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72BD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51E84" w:rsidRPr="00151C97" w:rsidRDefault="00951E84" w:rsidP="00151C97">
      <w:pPr>
        <w:pStyle w:val="ListParagraph"/>
        <w:spacing w:after="0" w:line="240" w:lineRule="auto"/>
        <w:jc w:val="center"/>
        <w:rPr>
          <w:rFonts w:ascii="Times New Roman" w:eastAsia="Times New Roman" w:hAnsi="Times New Roman" w:cs="Times New Roman"/>
          <w:b/>
          <w:bCs/>
          <w:color w:val="000000"/>
          <w:sz w:val="28"/>
          <w:szCs w:val="28"/>
        </w:rPr>
      </w:pPr>
    </w:p>
    <w:p w:rsidR="00EB253D" w:rsidRPr="00EB253D" w:rsidRDefault="00EB253D" w:rsidP="00EB253D">
      <w:pPr>
        <w:pStyle w:val="ListParagraph"/>
        <w:spacing w:after="0" w:line="240" w:lineRule="auto"/>
        <w:jc w:val="center"/>
        <w:rPr>
          <w:rFonts w:ascii="Times New Roman" w:eastAsia="Times New Roman" w:hAnsi="Times New Roman" w:cs="Times New Roman"/>
          <w:b/>
          <w:bCs/>
          <w:color w:val="000000"/>
          <w:sz w:val="28"/>
          <w:szCs w:val="28"/>
        </w:rPr>
      </w:pPr>
      <w:r w:rsidRPr="00EB253D">
        <w:rPr>
          <w:rFonts w:ascii="Times New Roman" w:eastAsia="Times New Roman" w:hAnsi="Times New Roman" w:cs="Times New Roman"/>
          <w:b/>
          <w:bCs/>
          <w:color w:val="000000"/>
          <w:sz w:val="28"/>
          <w:szCs w:val="28"/>
        </w:rPr>
        <w:t>Automated Phrase Mining from Massive Text Corpora</w:t>
      </w:r>
    </w:p>
    <w:p w:rsidR="005F466D" w:rsidRDefault="005F466D" w:rsidP="007326EC">
      <w:pPr>
        <w:spacing w:line="360" w:lineRule="auto"/>
        <w:rPr>
          <w:rFonts w:ascii="Times New Roman" w:hAnsi="Times New Roman" w:cs="Times New Roman"/>
          <w:b/>
          <w:sz w:val="28"/>
          <w:szCs w:val="28"/>
        </w:rPr>
      </w:pPr>
    </w:p>
    <w:p w:rsidR="00C8719E" w:rsidRDefault="00C8719E" w:rsidP="007326EC">
      <w:pPr>
        <w:spacing w:line="360" w:lineRule="auto"/>
        <w:rPr>
          <w:rFonts w:ascii="Times New Roman" w:hAnsi="Times New Roman" w:cs="Times New Roman"/>
          <w:b/>
          <w:sz w:val="28"/>
          <w:szCs w:val="28"/>
        </w:rPr>
      </w:pPr>
      <w:r>
        <w:rPr>
          <w:rFonts w:ascii="Times New Roman" w:hAnsi="Times New Roman" w:cs="Times New Roman"/>
          <w:b/>
          <w:sz w:val="28"/>
          <w:szCs w:val="28"/>
        </w:rPr>
        <w:t>Abstract:</w:t>
      </w:r>
    </w:p>
    <w:p w:rsidR="00031339" w:rsidRPr="00EB253D" w:rsidRDefault="00EB253D" w:rsidP="00EB253D">
      <w:pPr>
        <w:spacing w:line="360" w:lineRule="auto"/>
        <w:jc w:val="both"/>
        <w:rPr>
          <w:rFonts w:ascii="Times New Roman" w:hAnsi="Times New Roman" w:cs="Times New Roman"/>
          <w:b/>
          <w:color w:val="262626" w:themeColor="text1" w:themeTint="D9"/>
          <w:sz w:val="28"/>
          <w:szCs w:val="28"/>
        </w:rPr>
      </w:pPr>
      <w:r w:rsidRPr="00EB253D">
        <w:rPr>
          <w:rFonts w:ascii="Times New Roman" w:hAnsi="Times New Roman" w:cs="Times New Roman"/>
          <w:color w:val="333333"/>
          <w:sz w:val="28"/>
          <w:szCs w:val="28"/>
          <w:shd w:val="clear" w:color="auto" w:fill="FFFFFF"/>
        </w:rPr>
        <w:t>As one of the fundamental tasks in text analysis, phrase mining aims at extracting quality phrases from a text corpus and has various downstream applications including information extraction/retrieval, taxonomy construction, and topic modeling. Most existing methods rely on complex, trained linguistic analyzers, and thus likely have unsatisfactory performance on text corpora of new domains and genres without extra but expensive adaption. None of the state-of-the-art models, even data-driven models, is fully automated because they require human experts for designing rules or labeling phrases. In this paper, we propose a novel framework for automated phrase mining, </w:t>
      </w:r>
      <w:r w:rsidRPr="00EB253D">
        <w:rPr>
          <w:rStyle w:val="mi"/>
          <w:rFonts w:ascii="Times New Roman" w:hAnsi="Times New Roman" w:cs="Times New Roman"/>
          <w:color w:val="333333"/>
          <w:sz w:val="28"/>
          <w:szCs w:val="28"/>
          <w:bdr w:val="none" w:sz="0" w:space="0" w:color="auto" w:frame="1"/>
          <w:shd w:val="clear" w:color="auto" w:fill="FFFFFF"/>
        </w:rPr>
        <w:t>AutoPhrase</w:t>
      </w:r>
      <w:r w:rsidRPr="00EB253D">
        <w:rPr>
          <w:rFonts w:ascii="Times New Roman" w:hAnsi="Times New Roman" w:cs="Times New Roman"/>
          <w:color w:val="333333"/>
          <w:sz w:val="28"/>
          <w:szCs w:val="28"/>
          <w:shd w:val="clear" w:color="auto" w:fill="FFFFFF"/>
        </w:rPr>
        <w:t> , which supports any language as long as a general knowledge base (e.g., Wikipedia) in that language is available, while benefiting from, but not requiring, a POS tagger. Compared to the state-of-the-art methods, </w:t>
      </w:r>
      <w:r w:rsidRPr="00EB253D">
        <w:rPr>
          <w:rStyle w:val="mi"/>
          <w:rFonts w:ascii="Times New Roman" w:hAnsi="Times New Roman" w:cs="Times New Roman"/>
          <w:color w:val="333333"/>
          <w:sz w:val="28"/>
          <w:szCs w:val="28"/>
          <w:bdr w:val="none" w:sz="0" w:space="0" w:color="auto" w:frame="1"/>
          <w:shd w:val="clear" w:color="auto" w:fill="FFFFFF"/>
        </w:rPr>
        <w:t>AutoPhrase</w:t>
      </w:r>
      <w:r w:rsidRPr="00EB253D">
        <w:rPr>
          <w:rFonts w:ascii="Times New Roman" w:hAnsi="Times New Roman" w:cs="Times New Roman"/>
          <w:color w:val="333333"/>
          <w:sz w:val="28"/>
          <w:szCs w:val="28"/>
          <w:shd w:val="clear" w:color="auto" w:fill="FFFFFF"/>
        </w:rPr>
        <w:t> has shown significant improvements in both effectiveness and efficiency on five real-world datasets across different domains and languages. Besides, </w:t>
      </w:r>
      <w:r w:rsidRPr="00EB253D">
        <w:rPr>
          <w:rStyle w:val="mi"/>
          <w:rFonts w:ascii="Times New Roman" w:hAnsi="Times New Roman" w:cs="Times New Roman"/>
          <w:color w:val="333333"/>
          <w:sz w:val="28"/>
          <w:szCs w:val="28"/>
          <w:bdr w:val="none" w:sz="0" w:space="0" w:color="auto" w:frame="1"/>
          <w:shd w:val="clear" w:color="auto" w:fill="FFFFFF"/>
        </w:rPr>
        <w:t>AutoPhrase</w:t>
      </w:r>
      <w:r w:rsidRPr="00EB253D">
        <w:rPr>
          <w:rFonts w:ascii="Times New Roman" w:hAnsi="Times New Roman" w:cs="Times New Roman"/>
          <w:color w:val="333333"/>
          <w:sz w:val="28"/>
          <w:szCs w:val="28"/>
          <w:shd w:val="clear" w:color="auto" w:fill="FFFFFF"/>
        </w:rPr>
        <w:t> can be extended to model single-word quality phrases.</w:t>
      </w:r>
    </w:p>
    <w:sectPr w:rsidR="00031339" w:rsidRPr="00EB253D" w:rsidSect="008157D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72BD1" w:rsidRDefault="00172BD1" w:rsidP="00086B01">
      <w:pPr>
        <w:spacing w:after="0" w:line="240" w:lineRule="auto"/>
      </w:pPr>
      <w:r>
        <w:separator/>
      </w:r>
    </w:p>
  </w:endnote>
  <w:endnote w:type="continuationSeparator" w:id="1">
    <w:p w:rsidR="00172BD1" w:rsidRDefault="00172BD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72BD1" w:rsidRDefault="00172BD1" w:rsidP="00086B01">
      <w:pPr>
        <w:spacing w:after="0" w:line="240" w:lineRule="auto"/>
      </w:pPr>
      <w:r>
        <w:separator/>
      </w:r>
    </w:p>
  </w:footnote>
  <w:footnote w:type="continuationSeparator" w:id="1">
    <w:p w:rsidR="00172BD1" w:rsidRDefault="00172BD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37EF8"/>
    <w:rsid w:val="00151C97"/>
    <w:rsid w:val="00172BD1"/>
    <w:rsid w:val="002A0696"/>
    <w:rsid w:val="00310F1D"/>
    <w:rsid w:val="003456AD"/>
    <w:rsid w:val="00352800"/>
    <w:rsid w:val="00397961"/>
    <w:rsid w:val="003B24CE"/>
    <w:rsid w:val="003F2DC9"/>
    <w:rsid w:val="004529A2"/>
    <w:rsid w:val="00483465"/>
    <w:rsid w:val="00513EBA"/>
    <w:rsid w:val="00524FA8"/>
    <w:rsid w:val="00542C4A"/>
    <w:rsid w:val="005F466D"/>
    <w:rsid w:val="006F54D3"/>
    <w:rsid w:val="007326EC"/>
    <w:rsid w:val="007B5FFE"/>
    <w:rsid w:val="007D0E26"/>
    <w:rsid w:val="008157DD"/>
    <w:rsid w:val="00820257"/>
    <w:rsid w:val="00835867"/>
    <w:rsid w:val="008868DC"/>
    <w:rsid w:val="008B39E4"/>
    <w:rsid w:val="008B62B5"/>
    <w:rsid w:val="0091100E"/>
    <w:rsid w:val="00924031"/>
    <w:rsid w:val="009304EE"/>
    <w:rsid w:val="009450DF"/>
    <w:rsid w:val="00951E84"/>
    <w:rsid w:val="009D026F"/>
    <w:rsid w:val="00B01991"/>
    <w:rsid w:val="00B7125F"/>
    <w:rsid w:val="00BA0DCB"/>
    <w:rsid w:val="00BB5007"/>
    <w:rsid w:val="00C15189"/>
    <w:rsid w:val="00C8719E"/>
    <w:rsid w:val="00CC4875"/>
    <w:rsid w:val="00CD0274"/>
    <w:rsid w:val="00D01D69"/>
    <w:rsid w:val="00D443FE"/>
    <w:rsid w:val="00D84D13"/>
    <w:rsid w:val="00DD4999"/>
    <w:rsid w:val="00E04FFD"/>
    <w:rsid w:val="00EB253D"/>
    <w:rsid w:val="00ED48C9"/>
    <w:rsid w:val="00EE53A2"/>
    <w:rsid w:val="00F56B67"/>
    <w:rsid w:val="00F82913"/>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542C4A"/>
    <w:pPr>
      <w:ind w:left="720"/>
      <w:contextualSpacing/>
    </w:pPr>
  </w:style>
  <w:style w:type="character" w:customStyle="1" w:styleId="mi">
    <w:name w:val="mi"/>
    <w:basedOn w:val="DefaultParagraphFont"/>
    <w:rsid w:val="00EB253D"/>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E1DB8E-70B5-419E-9B06-D6BB9F9C70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178</Words>
  <Characters>1020</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2018-09-18T13:29:00Z</dcterms:created>
  <dcterms:modified xsi:type="dcterms:W3CDTF">2018-09-18T13:29:00Z</dcterms:modified>
</cp:coreProperties>
</file>