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5286C">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286DA4" w:rsidRPr="00286DA4" w:rsidRDefault="00C40224" w:rsidP="00C40224">
      <w:pPr>
        <w:shd w:val="clear" w:color="auto" w:fill="FFFFFF"/>
        <w:spacing w:after="0" w:line="360" w:lineRule="auto"/>
        <w:ind w:right="120"/>
        <w:jc w:val="center"/>
        <w:outlineLvl w:val="0"/>
        <w:rPr>
          <w:rFonts w:ascii="Times New Roman" w:eastAsia="Times New Roman" w:hAnsi="Times New Roman" w:cs="Times New Roman"/>
          <w:b/>
          <w:bCs/>
          <w:kern w:val="36"/>
          <w:sz w:val="24"/>
          <w:szCs w:val="24"/>
          <w:lang w:val="en-US"/>
        </w:rPr>
      </w:pPr>
      <w:r w:rsidRPr="00C40224">
        <w:rPr>
          <w:rFonts w:ascii="Times New Roman" w:eastAsia="Times New Roman" w:hAnsi="Times New Roman" w:cs="Times New Roman"/>
          <w:b/>
          <w:bCs/>
          <w:kern w:val="36"/>
          <w:sz w:val="24"/>
          <w:szCs w:val="24"/>
          <w:lang w:val="en-US"/>
        </w:rPr>
        <w:lastRenderedPageBreak/>
        <w:t>3-HBP: A THREE-LEVEL HIDDEN BAYESIAN LINK PREDICTION MODEL IN SOCIAL NETWORKS</w:t>
      </w:r>
    </w:p>
    <w:p w:rsidR="00C40224" w:rsidRDefault="00C40224" w:rsidP="00C40224">
      <w:pPr>
        <w:spacing w:after="0" w:line="360" w:lineRule="auto"/>
        <w:jc w:val="both"/>
        <w:rPr>
          <w:rFonts w:ascii="Times New Roman" w:eastAsia="Times New Roman" w:hAnsi="Times New Roman" w:cs="Times New Roman"/>
          <w:b/>
          <w:bCs/>
          <w:sz w:val="24"/>
          <w:szCs w:val="24"/>
          <w:lang w:val="en-US"/>
        </w:rPr>
      </w:pPr>
    </w:p>
    <w:p w:rsidR="00286DA4" w:rsidRPr="00286DA4" w:rsidRDefault="00C40224" w:rsidP="00C40224">
      <w:pPr>
        <w:spacing w:after="0" w:line="360" w:lineRule="auto"/>
        <w:jc w:val="both"/>
        <w:rPr>
          <w:rFonts w:ascii="Times New Roman" w:eastAsia="Times New Roman" w:hAnsi="Times New Roman" w:cs="Times New Roman"/>
          <w:sz w:val="24"/>
          <w:szCs w:val="24"/>
          <w:lang w:val="en-US"/>
        </w:rPr>
      </w:pPr>
      <w:r w:rsidRPr="00C40224">
        <w:rPr>
          <w:rFonts w:ascii="Times New Roman" w:eastAsia="Times New Roman" w:hAnsi="Times New Roman" w:cs="Times New Roman"/>
          <w:b/>
          <w:bCs/>
          <w:sz w:val="24"/>
          <w:szCs w:val="24"/>
          <w:lang w:val="en-US"/>
        </w:rPr>
        <w:t>ABSTRACT:</w:t>
      </w:r>
    </w:p>
    <w:p w:rsidR="00286DA4" w:rsidRPr="00286DA4" w:rsidRDefault="00286DA4" w:rsidP="00C40224">
      <w:pPr>
        <w:shd w:val="clear" w:color="auto" w:fill="FFFFFF"/>
        <w:spacing w:after="0" w:line="360" w:lineRule="auto"/>
        <w:jc w:val="both"/>
        <w:rPr>
          <w:rFonts w:ascii="Times New Roman" w:eastAsia="Times New Roman" w:hAnsi="Times New Roman" w:cs="Times New Roman"/>
          <w:sz w:val="24"/>
          <w:szCs w:val="24"/>
          <w:lang w:val="en-US"/>
        </w:rPr>
      </w:pPr>
      <w:r w:rsidRPr="00286DA4">
        <w:rPr>
          <w:rFonts w:ascii="Times New Roman" w:eastAsia="Times New Roman" w:hAnsi="Times New Roman" w:cs="Times New Roman"/>
          <w:sz w:val="24"/>
          <w:szCs w:val="24"/>
          <w:lang w:val="en-US"/>
        </w:rPr>
        <w:t>In social networks, link establishment among the users is affected by complex factors. In this paper, we try to investigate the internal and external factors that affect the formation of links and propose a three-level hidden Bayesian link prediction model by integrating the user behavior as well as user relationships to link prediction. First, based on the user multiple interest characteristics, a latent Dirichlet allocation (LDA) traditional text modeling method is applied into user behavior modeling. Taking the advantage of LDA topic model in dealing with the problem of polysemy and synonym, we can mine user latent interest distribution and analyze the effects of internal driving factors. Second, owing to the power-law characteristics of user behavior, LDA is improved by Gaussian weighting. In this way, the negative impact of the interest distribution to the high-frequency users can be reduced and the expression ability of interests can be enhanced. Furthermore, taking the impact of common neighbor dependencies in link establishment, the model can be extended with hidden naive Bayesian algorithm. By quantifying the dependencies between common neighbors, we can analyze the effects of external driving factors and combine internal driving factors to link prediction. Experimental results indicate that the model can not only mine user latent interest distribution but also can improve the performance of link prediction effectively.</w:t>
      </w:r>
    </w:p>
    <w:p w:rsidR="0082672A" w:rsidRPr="00C40224" w:rsidRDefault="0082672A" w:rsidP="00C40224">
      <w:pPr>
        <w:spacing w:after="0" w:line="360" w:lineRule="auto"/>
        <w:ind w:right="120"/>
        <w:jc w:val="both"/>
        <w:outlineLvl w:val="0"/>
        <w:rPr>
          <w:rFonts w:ascii="Times New Roman" w:eastAsia="Times New Roman" w:hAnsi="Times New Roman" w:cs="Times New Roman"/>
          <w:b/>
          <w:bCs/>
          <w:kern w:val="36"/>
          <w:sz w:val="24"/>
          <w:szCs w:val="24"/>
          <w:lang w:val="en-US"/>
        </w:rPr>
      </w:pPr>
    </w:p>
    <w:sectPr w:rsidR="0082672A" w:rsidRPr="00C40224"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5286C" w:rsidRDefault="00F5286C" w:rsidP="00086B01">
      <w:pPr>
        <w:spacing w:after="0" w:line="240" w:lineRule="auto"/>
      </w:pPr>
      <w:r>
        <w:separator/>
      </w:r>
    </w:p>
  </w:endnote>
  <w:endnote w:type="continuationSeparator" w:id="1">
    <w:p w:rsidR="00F5286C" w:rsidRDefault="00F5286C"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5286C" w:rsidRDefault="00F5286C" w:rsidP="00086B01">
      <w:pPr>
        <w:spacing w:after="0" w:line="240" w:lineRule="auto"/>
      </w:pPr>
      <w:r>
        <w:separator/>
      </w:r>
    </w:p>
  </w:footnote>
  <w:footnote w:type="continuationSeparator" w:id="1">
    <w:p w:rsidR="00F5286C" w:rsidRDefault="00F5286C"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57A67">
    <w:pPr>
      <w:pStyle w:val="Header"/>
    </w:pPr>
    <w:r w:rsidRPr="00D57A6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57A67">
    <w:pPr>
      <w:pStyle w:val="Header"/>
    </w:pPr>
    <w:r w:rsidRPr="00D57A6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57A67">
    <w:pPr>
      <w:pStyle w:val="Header"/>
    </w:pPr>
    <w:r w:rsidRPr="00D57A6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3490"/>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70E62"/>
    <w:rsid w:val="00084A4C"/>
    <w:rsid w:val="00086B01"/>
    <w:rsid w:val="000930A6"/>
    <w:rsid w:val="000C73BE"/>
    <w:rsid w:val="000D7E1E"/>
    <w:rsid w:val="001476B0"/>
    <w:rsid w:val="001529FA"/>
    <w:rsid w:val="00172B52"/>
    <w:rsid w:val="00182181"/>
    <w:rsid w:val="001B0055"/>
    <w:rsid w:val="001E0199"/>
    <w:rsid w:val="00217CD9"/>
    <w:rsid w:val="00231DA7"/>
    <w:rsid w:val="002405CD"/>
    <w:rsid w:val="00261B91"/>
    <w:rsid w:val="002642EA"/>
    <w:rsid w:val="0026614D"/>
    <w:rsid w:val="00271A99"/>
    <w:rsid w:val="00286DA4"/>
    <w:rsid w:val="002B090A"/>
    <w:rsid w:val="002C03EF"/>
    <w:rsid w:val="002D694E"/>
    <w:rsid w:val="002F2BD6"/>
    <w:rsid w:val="00306EB0"/>
    <w:rsid w:val="00352800"/>
    <w:rsid w:val="00363DF7"/>
    <w:rsid w:val="003B143F"/>
    <w:rsid w:val="003E152B"/>
    <w:rsid w:val="003E192B"/>
    <w:rsid w:val="003F55CA"/>
    <w:rsid w:val="004463BF"/>
    <w:rsid w:val="00463F86"/>
    <w:rsid w:val="0046551A"/>
    <w:rsid w:val="00483465"/>
    <w:rsid w:val="00492A80"/>
    <w:rsid w:val="00493453"/>
    <w:rsid w:val="004C36AC"/>
    <w:rsid w:val="004D4A09"/>
    <w:rsid w:val="00511E81"/>
    <w:rsid w:val="00514C4A"/>
    <w:rsid w:val="00546B22"/>
    <w:rsid w:val="00551DCE"/>
    <w:rsid w:val="00552297"/>
    <w:rsid w:val="005538D6"/>
    <w:rsid w:val="00556460"/>
    <w:rsid w:val="005726DE"/>
    <w:rsid w:val="00584FEA"/>
    <w:rsid w:val="00586D84"/>
    <w:rsid w:val="005C592B"/>
    <w:rsid w:val="005D6A4D"/>
    <w:rsid w:val="006466BB"/>
    <w:rsid w:val="00683C8A"/>
    <w:rsid w:val="00690F60"/>
    <w:rsid w:val="006A69C7"/>
    <w:rsid w:val="007143EA"/>
    <w:rsid w:val="00734D3F"/>
    <w:rsid w:val="00757342"/>
    <w:rsid w:val="00784958"/>
    <w:rsid w:val="00785237"/>
    <w:rsid w:val="007A1F0E"/>
    <w:rsid w:val="007A6061"/>
    <w:rsid w:val="007C0D4C"/>
    <w:rsid w:val="007E19F6"/>
    <w:rsid w:val="008239EA"/>
    <w:rsid w:val="00824E2E"/>
    <w:rsid w:val="0082672A"/>
    <w:rsid w:val="0084476E"/>
    <w:rsid w:val="00857391"/>
    <w:rsid w:val="008859E1"/>
    <w:rsid w:val="00892C12"/>
    <w:rsid w:val="008A15A9"/>
    <w:rsid w:val="008B0109"/>
    <w:rsid w:val="008B39E4"/>
    <w:rsid w:val="008B62B5"/>
    <w:rsid w:val="008D03EF"/>
    <w:rsid w:val="008D667A"/>
    <w:rsid w:val="008F4B87"/>
    <w:rsid w:val="00916A0D"/>
    <w:rsid w:val="00927054"/>
    <w:rsid w:val="0093206F"/>
    <w:rsid w:val="00935830"/>
    <w:rsid w:val="009412BE"/>
    <w:rsid w:val="009B31D7"/>
    <w:rsid w:val="009D27D3"/>
    <w:rsid w:val="009E6766"/>
    <w:rsid w:val="00A02323"/>
    <w:rsid w:val="00A70030"/>
    <w:rsid w:val="00AB574B"/>
    <w:rsid w:val="00AC1C35"/>
    <w:rsid w:val="00AD367F"/>
    <w:rsid w:val="00AE19B9"/>
    <w:rsid w:val="00AF1C0F"/>
    <w:rsid w:val="00AF2B17"/>
    <w:rsid w:val="00B52529"/>
    <w:rsid w:val="00B63197"/>
    <w:rsid w:val="00B80B7E"/>
    <w:rsid w:val="00BB1E48"/>
    <w:rsid w:val="00C02B6A"/>
    <w:rsid w:val="00C13DCF"/>
    <w:rsid w:val="00C40224"/>
    <w:rsid w:val="00CC1721"/>
    <w:rsid w:val="00CD7B2C"/>
    <w:rsid w:val="00CE2174"/>
    <w:rsid w:val="00D01D69"/>
    <w:rsid w:val="00D55080"/>
    <w:rsid w:val="00D57A67"/>
    <w:rsid w:val="00D855E9"/>
    <w:rsid w:val="00DA5D84"/>
    <w:rsid w:val="00DA6A3B"/>
    <w:rsid w:val="00DC1B68"/>
    <w:rsid w:val="00E55505"/>
    <w:rsid w:val="00E92E7E"/>
    <w:rsid w:val="00E94719"/>
    <w:rsid w:val="00EA11C5"/>
    <w:rsid w:val="00ED2556"/>
    <w:rsid w:val="00ED48C9"/>
    <w:rsid w:val="00F063FB"/>
    <w:rsid w:val="00F445BA"/>
    <w:rsid w:val="00F5286C"/>
    <w:rsid w:val="00F60984"/>
    <w:rsid w:val="00F62349"/>
    <w:rsid w:val="00F64DBD"/>
    <w:rsid w:val="00FA37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34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102192419">
      <w:bodyDiv w:val="1"/>
      <w:marLeft w:val="0"/>
      <w:marRight w:val="0"/>
      <w:marTop w:val="0"/>
      <w:marBottom w:val="0"/>
      <w:divBdr>
        <w:top w:val="none" w:sz="0" w:space="0" w:color="auto"/>
        <w:left w:val="none" w:sz="0" w:space="0" w:color="auto"/>
        <w:bottom w:val="none" w:sz="0" w:space="0" w:color="auto"/>
        <w:right w:val="none" w:sz="0" w:space="0" w:color="auto"/>
      </w:divBdr>
    </w:div>
    <w:div w:id="162359515">
      <w:bodyDiv w:val="1"/>
      <w:marLeft w:val="0"/>
      <w:marRight w:val="0"/>
      <w:marTop w:val="0"/>
      <w:marBottom w:val="0"/>
      <w:divBdr>
        <w:top w:val="none" w:sz="0" w:space="0" w:color="auto"/>
        <w:left w:val="none" w:sz="0" w:space="0" w:color="auto"/>
        <w:bottom w:val="none" w:sz="0" w:space="0" w:color="auto"/>
        <w:right w:val="none" w:sz="0" w:space="0" w:color="auto"/>
      </w:divBdr>
      <w:divsChild>
        <w:div w:id="1730300126">
          <w:marLeft w:val="0"/>
          <w:marRight w:val="0"/>
          <w:marTop w:val="0"/>
          <w:marBottom w:val="0"/>
          <w:divBdr>
            <w:top w:val="none" w:sz="0" w:space="0" w:color="auto"/>
            <w:left w:val="none" w:sz="0" w:space="0" w:color="auto"/>
            <w:bottom w:val="none" w:sz="0" w:space="0" w:color="auto"/>
            <w:right w:val="none" w:sz="0" w:space="0" w:color="auto"/>
          </w:divBdr>
        </w:div>
      </w:divsChild>
    </w:div>
    <w:div w:id="200827726">
      <w:bodyDiv w:val="1"/>
      <w:marLeft w:val="0"/>
      <w:marRight w:val="0"/>
      <w:marTop w:val="0"/>
      <w:marBottom w:val="0"/>
      <w:divBdr>
        <w:top w:val="none" w:sz="0" w:space="0" w:color="auto"/>
        <w:left w:val="none" w:sz="0" w:space="0" w:color="auto"/>
        <w:bottom w:val="none" w:sz="0" w:space="0" w:color="auto"/>
        <w:right w:val="none" w:sz="0" w:space="0" w:color="auto"/>
      </w:divBdr>
      <w:divsChild>
        <w:div w:id="586420856">
          <w:marLeft w:val="0"/>
          <w:marRight w:val="0"/>
          <w:marTop w:val="0"/>
          <w:marBottom w:val="0"/>
          <w:divBdr>
            <w:top w:val="none" w:sz="0" w:space="0" w:color="auto"/>
            <w:left w:val="none" w:sz="0" w:space="0" w:color="auto"/>
            <w:bottom w:val="none" w:sz="0" w:space="0" w:color="auto"/>
            <w:right w:val="none" w:sz="0" w:space="0" w:color="auto"/>
          </w:divBdr>
        </w:div>
      </w:divsChild>
    </w:div>
    <w:div w:id="204561529">
      <w:bodyDiv w:val="1"/>
      <w:marLeft w:val="0"/>
      <w:marRight w:val="0"/>
      <w:marTop w:val="0"/>
      <w:marBottom w:val="0"/>
      <w:divBdr>
        <w:top w:val="none" w:sz="0" w:space="0" w:color="auto"/>
        <w:left w:val="none" w:sz="0" w:space="0" w:color="auto"/>
        <w:bottom w:val="none" w:sz="0" w:space="0" w:color="auto"/>
        <w:right w:val="none" w:sz="0" w:space="0" w:color="auto"/>
      </w:divBdr>
    </w:div>
    <w:div w:id="231696937">
      <w:bodyDiv w:val="1"/>
      <w:marLeft w:val="0"/>
      <w:marRight w:val="0"/>
      <w:marTop w:val="0"/>
      <w:marBottom w:val="0"/>
      <w:divBdr>
        <w:top w:val="none" w:sz="0" w:space="0" w:color="auto"/>
        <w:left w:val="none" w:sz="0" w:space="0" w:color="auto"/>
        <w:bottom w:val="none" w:sz="0" w:space="0" w:color="auto"/>
        <w:right w:val="none" w:sz="0" w:space="0" w:color="auto"/>
      </w:divBdr>
      <w:divsChild>
        <w:div w:id="351959162">
          <w:marLeft w:val="0"/>
          <w:marRight w:val="0"/>
          <w:marTop w:val="0"/>
          <w:marBottom w:val="0"/>
          <w:divBdr>
            <w:top w:val="none" w:sz="0" w:space="0" w:color="auto"/>
            <w:left w:val="none" w:sz="0" w:space="0" w:color="auto"/>
            <w:bottom w:val="none" w:sz="0" w:space="0" w:color="auto"/>
            <w:right w:val="none" w:sz="0" w:space="0" w:color="auto"/>
          </w:divBdr>
        </w:div>
      </w:divsChild>
    </w:div>
    <w:div w:id="264307909">
      <w:bodyDiv w:val="1"/>
      <w:marLeft w:val="0"/>
      <w:marRight w:val="0"/>
      <w:marTop w:val="0"/>
      <w:marBottom w:val="0"/>
      <w:divBdr>
        <w:top w:val="none" w:sz="0" w:space="0" w:color="auto"/>
        <w:left w:val="none" w:sz="0" w:space="0" w:color="auto"/>
        <w:bottom w:val="none" w:sz="0" w:space="0" w:color="auto"/>
        <w:right w:val="none" w:sz="0" w:space="0" w:color="auto"/>
      </w:divBdr>
      <w:divsChild>
        <w:div w:id="743913283">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17365657">
      <w:bodyDiv w:val="1"/>
      <w:marLeft w:val="0"/>
      <w:marRight w:val="0"/>
      <w:marTop w:val="0"/>
      <w:marBottom w:val="0"/>
      <w:divBdr>
        <w:top w:val="none" w:sz="0" w:space="0" w:color="auto"/>
        <w:left w:val="none" w:sz="0" w:space="0" w:color="auto"/>
        <w:bottom w:val="none" w:sz="0" w:space="0" w:color="auto"/>
        <w:right w:val="none" w:sz="0" w:space="0" w:color="auto"/>
      </w:divBdr>
      <w:divsChild>
        <w:div w:id="542863502">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36483525">
      <w:bodyDiv w:val="1"/>
      <w:marLeft w:val="0"/>
      <w:marRight w:val="0"/>
      <w:marTop w:val="0"/>
      <w:marBottom w:val="0"/>
      <w:divBdr>
        <w:top w:val="none" w:sz="0" w:space="0" w:color="auto"/>
        <w:left w:val="none" w:sz="0" w:space="0" w:color="auto"/>
        <w:bottom w:val="none" w:sz="0" w:space="0" w:color="auto"/>
        <w:right w:val="none" w:sz="0" w:space="0" w:color="auto"/>
      </w:divBdr>
      <w:divsChild>
        <w:div w:id="1043871298">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89369495">
      <w:bodyDiv w:val="1"/>
      <w:marLeft w:val="0"/>
      <w:marRight w:val="0"/>
      <w:marTop w:val="0"/>
      <w:marBottom w:val="0"/>
      <w:divBdr>
        <w:top w:val="none" w:sz="0" w:space="0" w:color="auto"/>
        <w:left w:val="none" w:sz="0" w:space="0" w:color="auto"/>
        <w:bottom w:val="none" w:sz="0" w:space="0" w:color="auto"/>
        <w:right w:val="none" w:sz="0" w:space="0" w:color="auto"/>
      </w:divBdr>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581530102">
      <w:bodyDiv w:val="1"/>
      <w:marLeft w:val="0"/>
      <w:marRight w:val="0"/>
      <w:marTop w:val="0"/>
      <w:marBottom w:val="0"/>
      <w:divBdr>
        <w:top w:val="none" w:sz="0" w:space="0" w:color="auto"/>
        <w:left w:val="none" w:sz="0" w:space="0" w:color="auto"/>
        <w:bottom w:val="none" w:sz="0" w:space="0" w:color="auto"/>
        <w:right w:val="none" w:sz="0" w:space="0" w:color="auto"/>
      </w:divBdr>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022436409">
      <w:bodyDiv w:val="1"/>
      <w:marLeft w:val="0"/>
      <w:marRight w:val="0"/>
      <w:marTop w:val="0"/>
      <w:marBottom w:val="0"/>
      <w:divBdr>
        <w:top w:val="none" w:sz="0" w:space="0" w:color="auto"/>
        <w:left w:val="none" w:sz="0" w:space="0" w:color="auto"/>
        <w:bottom w:val="none" w:sz="0" w:space="0" w:color="auto"/>
        <w:right w:val="none" w:sz="0" w:space="0" w:color="auto"/>
      </w:divBdr>
      <w:divsChild>
        <w:div w:id="379594930">
          <w:marLeft w:val="0"/>
          <w:marRight w:val="0"/>
          <w:marTop w:val="0"/>
          <w:marBottom w:val="0"/>
          <w:divBdr>
            <w:top w:val="none" w:sz="0" w:space="0" w:color="auto"/>
            <w:left w:val="none" w:sz="0" w:space="0" w:color="auto"/>
            <w:bottom w:val="none" w:sz="0" w:space="0" w:color="auto"/>
            <w:right w:val="none" w:sz="0" w:space="0" w:color="auto"/>
          </w:divBdr>
        </w:div>
      </w:divsChild>
    </w:div>
    <w:div w:id="1049765765">
      <w:bodyDiv w:val="1"/>
      <w:marLeft w:val="0"/>
      <w:marRight w:val="0"/>
      <w:marTop w:val="0"/>
      <w:marBottom w:val="0"/>
      <w:divBdr>
        <w:top w:val="none" w:sz="0" w:space="0" w:color="auto"/>
        <w:left w:val="none" w:sz="0" w:space="0" w:color="auto"/>
        <w:bottom w:val="none" w:sz="0" w:space="0" w:color="auto"/>
        <w:right w:val="none" w:sz="0" w:space="0" w:color="auto"/>
      </w:divBdr>
    </w:div>
    <w:div w:id="1160930534">
      <w:bodyDiv w:val="1"/>
      <w:marLeft w:val="0"/>
      <w:marRight w:val="0"/>
      <w:marTop w:val="0"/>
      <w:marBottom w:val="0"/>
      <w:divBdr>
        <w:top w:val="none" w:sz="0" w:space="0" w:color="auto"/>
        <w:left w:val="none" w:sz="0" w:space="0" w:color="auto"/>
        <w:bottom w:val="none" w:sz="0" w:space="0" w:color="auto"/>
        <w:right w:val="none" w:sz="0" w:space="0" w:color="auto"/>
      </w:divBdr>
      <w:divsChild>
        <w:div w:id="1254969812">
          <w:marLeft w:val="0"/>
          <w:marRight w:val="0"/>
          <w:marTop w:val="0"/>
          <w:marBottom w:val="0"/>
          <w:divBdr>
            <w:top w:val="none" w:sz="0" w:space="0" w:color="auto"/>
            <w:left w:val="none" w:sz="0" w:space="0" w:color="auto"/>
            <w:bottom w:val="none" w:sz="0" w:space="0" w:color="auto"/>
            <w:right w:val="none" w:sz="0" w:space="0" w:color="auto"/>
          </w:divBdr>
        </w:div>
      </w:divsChild>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233587260">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08015054">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559628655">
      <w:bodyDiv w:val="1"/>
      <w:marLeft w:val="0"/>
      <w:marRight w:val="0"/>
      <w:marTop w:val="0"/>
      <w:marBottom w:val="0"/>
      <w:divBdr>
        <w:top w:val="none" w:sz="0" w:space="0" w:color="auto"/>
        <w:left w:val="none" w:sz="0" w:space="0" w:color="auto"/>
        <w:bottom w:val="none" w:sz="0" w:space="0" w:color="auto"/>
        <w:right w:val="none" w:sz="0" w:space="0" w:color="auto"/>
      </w:divBdr>
    </w:div>
    <w:div w:id="1605259769">
      <w:bodyDiv w:val="1"/>
      <w:marLeft w:val="0"/>
      <w:marRight w:val="0"/>
      <w:marTop w:val="0"/>
      <w:marBottom w:val="0"/>
      <w:divBdr>
        <w:top w:val="none" w:sz="0" w:space="0" w:color="auto"/>
        <w:left w:val="none" w:sz="0" w:space="0" w:color="auto"/>
        <w:bottom w:val="none" w:sz="0" w:space="0" w:color="auto"/>
        <w:right w:val="none" w:sz="0" w:space="0" w:color="auto"/>
      </w:divBdr>
    </w:div>
    <w:div w:id="1626698325">
      <w:bodyDiv w:val="1"/>
      <w:marLeft w:val="0"/>
      <w:marRight w:val="0"/>
      <w:marTop w:val="0"/>
      <w:marBottom w:val="0"/>
      <w:divBdr>
        <w:top w:val="none" w:sz="0" w:space="0" w:color="auto"/>
        <w:left w:val="none" w:sz="0" w:space="0" w:color="auto"/>
        <w:bottom w:val="none" w:sz="0" w:space="0" w:color="auto"/>
        <w:right w:val="none" w:sz="0" w:space="0" w:color="auto"/>
      </w:divBdr>
      <w:divsChild>
        <w:div w:id="1577587622">
          <w:marLeft w:val="0"/>
          <w:marRight w:val="0"/>
          <w:marTop w:val="0"/>
          <w:marBottom w:val="0"/>
          <w:divBdr>
            <w:top w:val="none" w:sz="0" w:space="0" w:color="auto"/>
            <w:left w:val="none" w:sz="0" w:space="0" w:color="auto"/>
            <w:bottom w:val="none" w:sz="0" w:space="0" w:color="auto"/>
            <w:right w:val="none" w:sz="0" w:space="0" w:color="auto"/>
          </w:divBdr>
        </w:div>
      </w:divsChild>
    </w:div>
    <w:div w:id="1677491280">
      <w:bodyDiv w:val="1"/>
      <w:marLeft w:val="0"/>
      <w:marRight w:val="0"/>
      <w:marTop w:val="0"/>
      <w:marBottom w:val="0"/>
      <w:divBdr>
        <w:top w:val="none" w:sz="0" w:space="0" w:color="auto"/>
        <w:left w:val="none" w:sz="0" w:space="0" w:color="auto"/>
        <w:bottom w:val="none" w:sz="0" w:space="0" w:color="auto"/>
        <w:right w:val="none" w:sz="0" w:space="0" w:color="auto"/>
      </w:divBdr>
      <w:divsChild>
        <w:div w:id="89158440">
          <w:marLeft w:val="0"/>
          <w:marRight w:val="0"/>
          <w:marTop w:val="109"/>
          <w:marBottom w:val="164"/>
          <w:divBdr>
            <w:top w:val="none" w:sz="0" w:space="0" w:color="auto"/>
            <w:left w:val="none" w:sz="0" w:space="0" w:color="auto"/>
            <w:bottom w:val="none" w:sz="0" w:space="0" w:color="auto"/>
            <w:right w:val="none" w:sz="0" w:space="0" w:color="auto"/>
          </w:divBdr>
        </w:div>
        <w:div w:id="309795514">
          <w:marLeft w:val="0"/>
          <w:marRight w:val="0"/>
          <w:marTop w:val="109"/>
          <w:marBottom w:val="0"/>
          <w:divBdr>
            <w:top w:val="none" w:sz="0" w:space="0" w:color="auto"/>
            <w:left w:val="none" w:sz="0" w:space="0" w:color="auto"/>
            <w:bottom w:val="none" w:sz="0" w:space="0" w:color="auto"/>
            <w:right w:val="none" w:sz="0" w:space="0" w:color="auto"/>
          </w:divBdr>
          <w:divsChild>
            <w:div w:id="197729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081685">
      <w:bodyDiv w:val="1"/>
      <w:marLeft w:val="0"/>
      <w:marRight w:val="0"/>
      <w:marTop w:val="0"/>
      <w:marBottom w:val="0"/>
      <w:divBdr>
        <w:top w:val="none" w:sz="0" w:space="0" w:color="auto"/>
        <w:left w:val="none" w:sz="0" w:space="0" w:color="auto"/>
        <w:bottom w:val="none" w:sz="0" w:space="0" w:color="auto"/>
        <w:right w:val="none" w:sz="0" w:space="0" w:color="auto"/>
      </w:divBdr>
      <w:divsChild>
        <w:div w:id="695498953">
          <w:marLeft w:val="0"/>
          <w:marRight w:val="0"/>
          <w:marTop w:val="0"/>
          <w:marBottom w:val="0"/>
          <w:divBdr>
            <w:top w:val="none" w:sz="0" w:space="0" w:color="auto"/>
            <w:left w:val="none" w:sz="0" w:space="0" w:color="auto"/>
            <w:bottom w:val="none" w:sz="0" w:space="0" w:color="auto"/>
            <w:right w:val="none" w:sz="0" w:space="0" w:color="auto"/>
          </w:divBdr>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40733479">
      <w:bodyDiv w:val="1"/>
      <w:marLeft w:val="0"/>
      <w:marRight w:val="0"/>
      <w:marTop w:val="0"/>
      <w:marBottom w:val="0"/>
      <w:divBdr>
        <w:top w:val="none" w:sz="0" w:space="0" w:color="auto"/>
        <w:left w:val="none" w:sz="0" w:space="0" w:color="auto"/>
        <w:bottom w:val="none" w:sz="0" w:space="0" w:color="auto"/>
        <w:right w:val="none" w:sz="0" w:space="0" w:color="auto"/>
      </w:divBdr>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84249987">
      <w:bodyDiv w:val="1"/>
      <w:marLeft w:val="0"/>
      <w:marRight w:val="0"/>
      <w:marTop w:val="0"/>
      <w:marBottom w:val="0"/>
      <w:divBdr>
        <w:top w:val="none" w:sz="0" w:space="0" w:color="auto"/>
        <w:left w:val="none" w:sz="0" w:space="0" w:color="auto"/>
        <w:bottom w:val="none" w:sz="0" w:space="0" w:color="auto"/>
        <w:right w:val="none" w:sz="0" w:space="0" w:color="auto"/>
      </w:divBdr>
      <w:divsChild>
        <w:div w:id="1228417340">
          <w:marLeft w:val="0"/>
          <w:marRight w:val="0"/>
          <w:marTop w:val="0"/>
          <w:marBottom w:val="0"/>
          <w:divBdr>
            <w:top w:val="none" w:sz="0" w:space="0" w:color="auto"/>
            <w:left w:val="none" w:sz="0" w:space="0" w:color="auto"/>
            <w:bottom w:val="none" w:sz="0" w:space="0" w:color="auto"/>
            <w:right w:val="none" w:sz="0" w:space="0" w:color="auto"/>
          </w:divBdr>
        </w:div>
      </w:divsChild>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40940052">
      <w:bodyDiv w:val="1"/>
      <w:marLeft w:val="0"/>
      <w:marRight w:val="0"/>
      <w:marTop w:val="0"/>
      <w:marBottom w:val="0"/>
      <w:divBdr>
        <w:top w:val="none" w:sz="0" w:space="0" w:color="auto"/>
        <w:left w:val="none" w:sz="0" w:space="0" w:color="auto"/>
        <w:bottom w:val="none" w:sz="0" w:space="0" w:color="auto"/>
        <w:right w:val="none" w:sz="0" w:space="0" w:color="auto"/>
      </w:divBdr>
      <w:divsChild>
        <w:div w:id="1203398926">
          <w:marLeft w:val="0"/>
          <w:marRight w:val="0"/>
          <w:marTop w:val="0"/>
          <w:marBottom w:val="0"/>
          <w:divBdr>
            <w:top w:val="none" w:sz="0" w:space="0" w:color="auto"/>
            <w:left w:val="none" w:sz="0" w:space="0" w:color="auto"/>
            <w:bottom w:val="none" w:sz="0" w:space="0" w:color="auto"/>
            <w:right w:val="none" w:sz="0" w:space="0" w:color="auto"/>
          </w:divBdr>
        </w:div>
      </w:divsChild>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12177466">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235</Words>
  <Characters>1344</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3</cp:revision>
  <dcterms:created xsi:type="dcterms:W3CDTF">2018-09-18T10:58:00Z</dcterms:created>
  <dcterms:modified xsi:type="dcterms:W3CDTF">2018-09-18T10:59:00Z</dcterms:modified>
</cp:coreProperties>
</file>